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00FB">
        <w:rPr>
          <w:rFonts w:ascii="Times New Roman" w:hAnsi="Times New Roman" w:cs="Times New Roman"/>
          <w:b/>
          <w:bCs/>
          <w:sz w:val="24"/>
          <w:szCs w:val="24"/>
        </w:rPr>
        <w:t>9h30 Accueil et ouverture de la journée par les membres du groupe MCTM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 xml:space="preserve">Linda Boukhris, </w:t>
      </w:r>
      <w:r w:rsidRPr="008A00FB">
        <w:rPr>
          <w:rFonts w:ascii="Times New Roman" w:hAnsi="Times New Roman" w:cs="Times New Roman"/>
          <w:sz w:val="24"/>
          <w:szCs w:val="24"/>
        </w:rPr>
        <w:t>Université Paris 1 Panthéon Sorbonne, EIREST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 xml:space="preserve">Christine </w:t>
      </w:r>
      <w:proofErr w:type="spellStart"/>
      <w:r w:rsidRPr="008A00FB">
        <w:rPr>
          <w:rFonts w:ascii="Times New Roman" w:hAnsi="Times New Roman" w:cs="Times New Roman"/>
          <w:b/>
          <w:bCs/>
          <w:sz w:val="24"/>
          <w:szCs w:val="24"/>
        </w:rPr>
        <w:t>Chivallon</w:t>
      </w:r>
      <w:proofErr w:type="spellEnd"/>
      <w:r w:rsidRPr="008A00FB">
        <w:rPr>
          <w:rFonts w:ascii="Times New Roman" w:hAnsi="Times New Roman" w:cs="Times New Roman"/>
          <w:sz w:val="24"/>
          <w:szCs w:val="24"/>
        </w:rPr>
        <w:t>, CNRS, UMR PASSAGES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>Didier Nativel</w:t>
      </w:r>
      <w:r w:rsidRPr="008A00FB">
        <w:rPr>
          <w:rFonts w:ascii="Times New Roman" w:hAnsi="Times New Roman" w:cs="Times New Roman"/>
          <w:sz w:val="24"/>
          <w:szCs w:val="24"/>
        </w:rPr>
        <w:t>, Université Paris Diderot, CESSMA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0FB">
        <w:rPr>
          <w:rFonts w:ascii="Times New Roman" w:hAnsi="Times New Roman" w:cs="Times New Roman"/>
          <w:b/>
          <w:bCs/>
          <w:sz w:val="28"/>
          <w:szCs w:val="28"/>
        </w:rPr>
        <w:t>Les termes du débat : environnement et rapports sociaux de race, de classe et de genre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 xml:space="preserve">10h Linda Boukhris, </w:t>
      </w:r>
      <w:r w:rsidRPr="008A00FB">
        <w:rPr>
          <w:rFonts w:ascii="Times New Roman" w:hAnsi="Times New Roman" w:cs="Times New Roman"/>
          <w:sz w:val="24"/>
          <w:szCs w:val="24"/>
        </w:rPr>
        <w:t>Université Paris 1 Panthéon Sorbonne, EIREST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i/>
          <w:iCs/>
          <w:sz w:val="24"/>
          <w:szCs w:val="24"/>
        </w:rPr>
        <w:t xml:space="preserve">Introduction de la journée : « Anthropocène et </w:t>
      </w:r>
      <w:proofErr w:type="spellStart"/>
      <w:r w:rsidRPr="008A00FB">
        <w:rPr>
          <w:rFonts w:ascii="Times New Roman" w:hAnsi="Times New Roman" w:cs="Times New Roman"/>
          <w:i/>
          <w:iCs/>
          <w:sz w:val="24"/>
          <w:szCs w:val="24"/>
        </w:rPr>
        <w:t>plantationocène</w:t>
      </w:r>
      <w:proofErr w:type="spellEnd"/>
      <w:r w:rsidRPr="008A00FB">
        <w:rPr>
          <w:rFonts w:ascii="Times New Roman" w:hAnsi="Times New Roman" w:cs="Times New Roman"/>
          <w:i/>
          <w:iCs/>
          <w:sz w:val="24"/>
          <w:szCs w:val="24"/>
        </w:rPr>
        <w:t xml:space="preserve"> : de quoi parle-t-on ? 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>10h30 Pierre Charbonnier</w:t>
      </w:r>
      <w:r w:rsidRPr="008A00FB">
        <w:rPr>
          <w:rFonts w:ascii="Times New Roman" w:hAnsi="Times New Roman" w:cs="Times New Roman"/>
          <w:sz w:val="24"/>
          <w:szCs w:val="24"/>
        </w:rPr>
        <w:t>, CNRS, Lier-IMM-EHESS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i/>
          <w:iCs/>
          <w:sz w:val="24"/>
          <w:szCs w:val="24"/>
        </w:rPr>
        <w:t>« L’anthropocène et la nouvelle crise de l’universel. Quand le monde se retourne contre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0FB">
        <w:rPr>
          <w:rFonts w:ascii="Times New Roman" w:hAnsi="Times New Roman" w:cs="Times New Roman"/>
          <w:i/>
          <w:iCs/>
          <w:sz w:val="24"/>
          <w:szCs w:val="24"/>
        </w:rPr>
        <w:t>la modernité »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11h15 p a u s e - café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00FB" w:rsidRPr="008A00FB" w:rsidRDefault="008A00FB" w:rsidP="008A00FB">
      <w:pPr>
        <w:jc w:val="both"/>
        <w:rPr>
          <w:rFonts w:ascii="Times New Roman" w:hAnsi="Times New Roman" w:cs="Times New Roman"/>
          <w:sz w:val="28"/>
          <w:szCs w:val="28"/>
        </w:rPr>
      </w:pPr>
      <w:r w:rsidRPr="008A00FB">
        <w:rPr>
          <w:rFonts w:ascii="Times New Roman" w:hAnsi="Times New Roman" w:cs="Times New Roman"/>
          <w:b/>
          <w:bCs/>
          <w:sz w:val="28"/>
          <w:szCs w:val="28"/>
        </w:rPr>
        <w:t>Prolongement dans les contextes caribéens (post)coloniaux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11h30 Andreas </w:t>
      </w:r>
      <w:proofErr w:type="spellStart"/>
      <w:r w:rsidRPr="008A00FB">
        <w:rPr>
          <w:rFonts w:ascii="Times New Roman" w:hAnsi="Times New Roman" w:cs="Times New Roman"/>
          <w:b/>
          <w:bCs/>
          <w:sz w:val="24"/>
          <w:szCs w:val="24"/>
          <w:lang w:val="en-US"/>
        </w:rPr>
        <w:t>Malm</w:t>
      </w:r>
      <w:proofErr w:type="spellEnd"/>
      <w:r w:rsidRPr="008A00FB">
        <w:rPr>
          <w:rFonts w:ascii="Times New Roman" w:hAnsi="Times New Roman" w:cs="Times New Roman"/>
          <w:sz w:val="24"/>
          <w:szCs w:val="24"/>
          <w:lang w:val="en-US"/>
        </w:rPr>
        <w:t>, Lund University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A00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« Follow the </w:t>
      </w:r>
      <w:proofErr w:type="gramStart"/>
      <w:r w:rsidRPr="008A00FB">
        <w:rPr>
          <w:rFonts w:ascii="Times New Roman" w:hAnsi="Times New Roman" w:cs="Times New Roman"/>
          <w:i/>
          <w:iCs/>
          <w:sz w:val="24"/>
          <w:szCs w:val="24"/>
          <w:lang w:val="en-US"/>
        </w:rPr>
        <w:t>river :</w:t>
      </w:r>
      <w:proofErr w:type="gramEnd"/>
      <w:r w:rsidRPr="008A00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 white domination of nature and maroon resistance ecology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A00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the colonial </w:t>
      </w:r>
      <w:proofErr w:type="spellStart"/>
      <w:r w:rsidRPr="008A00FB">
        <w:rPr>
          <w:rFonts w:ascii="Times New Roman" w:hAnsi="Times New Roman" w:cs="Times New Roman"/>
          <w:i/>
          <w:iCs/>
          <w:sz w:val="24"/>
          <w:szCs w:val="24"/>
          <w:lang w:val="en-US"/>
        </w:rPr>
        <w:t>caribbean</w:t>
      </w:r>
      <w:proofErr w:type="spellEnd"/>
      <w:r w:rsidRPr="008A00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»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12h30 p </w:t>
      </w:r>
      <w:proofErr w:type="gramStart"/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s 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déjeuner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 xml:space="preserve">14h15 Jean-Baptiste </w:t>
      </w:r>
      <w:proofErr w:type="spellStart"/>
      <w:r w:rsidRPr="008A00FB">
        <w:rPr>
          <w:rFonts w:ascii="Times New Roman" w:hAnsi="Times New Roman" w:cs="Times New Roman"/>
          <w:b/>
          <w:bCs/>
          <w:sz w:val="24"/>
          <w:szCs w:val="24"/>
        </w:rPr>
        <w:t>Fressoz</w:t>
      </w:r>
      <w:proofErr w:type="spellEnd"/>
      <w:r w:rsidRPr="008A00FB">
        <w:rPr>
          <w:rFonts w:ascii="Times New Roman" w:hAnsi="Times New Roman" w:cs="Times New Roman"/>
          <w:sz w:val="24"/>
          <w:szCs w:val="24"/>
        </w:rPr>
        <w:t>, CNRS, Centre Alexandre Koyré, EHESS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0FB">
        <w:rPr>
          <w:rFonts w:ascii="Times New Roman" w:hAnsi="Times New Roman" w:cs="Times New Roman"/>
          <w:i/>
          <w:iCs/>
          <w:sz w:val="24"/>
          <w:szCs w:val="24"/>
        </w:rPr>
        <w:t>« L’autre découverte de Christophe Colomb : le changement climatique »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>14h45 Malcom Ferdinand</w:t>
      </w:r>
      <w:r w:rsidRPr="008A00FB">
        <w:rPr>
          <w:rFonts w:ascii="Times New Roman" w:hAnsi="Times New Roman" w:cs="Times New Roman"/>
          <w:sz w:val="24"/>
          <w:szCs w:val="24"/>
        </w:rPr>
        <w:t xml:space="preserve">, Royal </w:t>
      </w:r>
      <w:proofErr w:type="spellStart"/>
      <w:r w:rsidRPr="008A00FB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8A00FB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8A00FB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8A00FB">
        <w:rPr>
          <w:rFonts w:ascii="Times New Roman" w:hAnsi="Times New Roman" w:cs="Times New Roman"/>
          <w:sz w:val="24"/>
          <w:szCs w:val="24"/>
        </w:rPr>
        <w:t xml:space="preserve"> Asian and</w:t>
      </w:r>
      <w:r w:rsidRPr="008A00FB">
        <w:rPr>
          <w:rFonts w:ascii="Times New Roman" w:hAnsi="Times New Roman" w:cs="Times New Roman"/>
          <w:sz w:val="24"/>
          <w:szCs w:val="24"/>
        </w:rPr>
        <w:t xml:space="preserve"> </w:t>
      </w:r>
      <w:r w:rsidRPr="008A00FB">
        <w:rPr>
          <w:rFonts w:ascii="Times New Roman" w:hAnsi="Times New Roman" w:cs="Times New Roman"/>
          <w:sz w:val="24"/>
          <w:szCs w:val="24"/>
        </w:rPr>
        <w:t xml:space="preserve">Caribbean </w:t>
      </w:r>
      <w:proofErr w:type="spellStart"/>
      <w:r w:rsidRPr="008A00F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A00FB">
        <w:rPr>
          <w:rFonts w:ascii="Times New Roman" w:hAnsi="Times New Roman" w:cs="Times New Roman"/>
          <w:sz w:val="24"/>
          <w:szCs w:val="24"/>
        </w:rPr>
        <w:t xml:space="preserve">, </w:t>
      </w:r>
      <w:r w:rsidRPr="008A00FB">
        <w:rPr>
          <w:rFonts w:ascii="Times New Roman" w:hAnsi="Times New Roman" w:cs="Times New Roman"/>
          <w:i/>
          <w:iCs/>
          <w:sz w:val="24"/>
          <w:szCs w:val="24"/>
        </w:rPr>
        <w:t xml:space="preserve">« Résister au </w:t>
      </w:r>
      <w:proofErr w:type="spellStart"/>
      <w:r w:rsidRPr="008A00FB">
        <w:rPr>
          <w:rFonts w:ascii="Times New Roman" w:hAnsi="Times New Roman" w:cs="Times New Roman"/>
          <w:i/>
          <w:iCs/>
          <w:sz w:val="24"/>
          <w:szCs w:val="24"/>
        </w:rPr>
        <w:t>Plantationocène</w:t>
      </w:r>
      <w:proofErr w:type="spellEnd"/>
      <w:r w:rsidRPr="008A00FB">
        <w:rPr>
          <w:rFonts w:ascii="Times New Roman" w:hAnsi="Times New Roman" w:cs="Times New Roman"/>
          <w:i/>
          <w:iCs/>
          <w:sz w:val="24"/>
          <w:szCs w:val="24"/>
        </w:rPr>
        <w:t xml:space="preserve"> : le cas des plantations de bananes dans la Caraïbe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00FB">
        <w:rPr>
          <w:rFonts w:ascii="Times New Roman" w:hAnsi="Times New Roman" w:cs="Times New Roman"/>
          <w:i/>
          <w:iCs/>
          <w:sz w:val="24"/>
          <w:szCs w:val="24"/>
        </w:rPr>
        <w:t>française (Martinique et Guadeloupe) »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15h30 p </w:t>
      </w:r>
      <w:proofErr w:type="gramStart"/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8A0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s e - café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 xml:space="preserve">16h Jean-François </w:t>
      </w:r>
      <w:proofErr w:type="spellStart"/>
      <w:r w:rsidRPr="008A00FB">
        <w:rPr>
          <w:rFonts w:ascii="Times New Roman" w:hAnsi="Times New Roman" w:cs="Times New Roman"/>
          <w:b/>
          <w:bCs/>
          <w:sz w:val="24"/>
          <w:szCs w:val="24"/>
        </w:rPr>
        <w:t>Boclé</w:t>
      </w:r>
      <w:proofErr w:type="spellEnd"/>
      <w:r w:rsidRPr="008A00FB">
        <w:rPr>
          <w:rFonts w:ascii="Times New Roman" w:hAnsi="Times New Roman" w:cs="Times New Roman"/>
          <w:sz w:val="24"/>
          <w:szCs w:val="24"/>
        </w:rPr>
        <w:t>, artiste-plasticien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00FB">
        <w:rPr>
          <w:rFonts w:ascii="Times New Roman" w:hAnsi="Times New Roman" w:cs="Times New Roman"/>
          <w:i/>
          <w:iCs/>
          <w:sz w:val="24"/>
          <w:szCs w:val="24"/>
        </w:rPr>
        <w:t xml:space="preserve">« </w:t>
      </w:r>
      <w:proofErr w:type="spellStart"/>
      <w:r w:rsidRPr="008A00FB">
        <w:rPr>
          <w:rFonts w:ascii="Times New Roman" w:hAnsi="Times New Roman" w:cs="Times New Roman"/>
          <w:i/>
          <w:iCs/>
          <w:sz w:val="24"/>
          <w:szCs w:val="24"/>
        </w:rPr>
        <w:t>Poetica</w:t>
      </w:r>
      <w:proofErr w:type="spellEnd"/>
      <w:r w:rsidRPr="008A00FB">
        <w:rPr>
          <w:rFonts w:ascii="Times New Roman" w:hAnsi="Times New Roman" w:cs="Times New Roman"/>
          <w:i/>
          <w:iCs/>
          <w:sz w:val="24"/>
          <w:szCs w:val="24"/>
        </w:rPr>
        <w:t xml:space="preserve"> bananera »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>16h30 Discussion conduite par les membres du groupe MCTM</w:t>
      </w:r>
    </w:p>
    <w:p w:rsidR="008A00FB" w:rsidRP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0FB">
        <w:rPr>
          <w:rFonts w:ascii="Times New Roman" w:hAnsi="Times New Roman" w:cs="Times New Roman"/>
          <w:b/>
          <w:bCs/>
          <w:sz w:val="24"/>
          <w:szCs w:val="24"/>
        </w:rPr>
        <w:t>18h Clôture : bilan provisoire et introduction de la journée 2 du 29 mai.</w:t>
      </w:r>
    </w:p>
    <w:p w:rsidR="008A00FB" w:rsidRDefault="008A00FB" w:rsidP="008A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FB" w:rsidRPr="008A00FB" w:rsidRDefault="008A00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0FB" w:rsidRPr="008A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B"/>
    <w:rsid w:val="00002D40"/>
    <w:rsid w:val="008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B6CC-4FCF-4A44-9D96-515AD61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1227</Characters>
  <Application>Microsoft Office Word</Application>
  <DocSecurity>0</DocSecurity>
  <Lines>10</Lines>
  <Paragraphs>2</Paragraphs>
  <ScaleCrop>false</ScaleCrop>
  <Company>IRD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Nativel</dc:creator>
  <cp:keywords/>
  <dc:description/>
  <cp:lastModifiedBy>Didier Nativel</cp:lastModifiedBy>
  <cp:revision>1</cp:revision>
  <dcterms:created xsi:type="dcterms:W3CDTF">2018-03-15T04:16:00Z</dcterms:created>
  <dcterms:modified xsi:type="dcterms:W3CDTF">2018-03-15T04:20:00Z</dcterms:modified>
</cp:coreProperties>
</file>